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268E0" w:rsidR="004F3811" w:rsidP="004F3811" w:rsidRDefault="004F3811" w14:paraId="2f49052" w14:textId="2f49052">
      <w:pPr>
        <w15:collapsed w:val="false"/>
        <w:rPr>
          <w:rFonts w:cs="Arial"/>
        </w:rPr>
      </w:pPr>
      <w:bookmarkStart w:name="_GoBack" w:id="0"/>
      <w:bookmarkEnd w:id="0"/>
      <w:r w:rsidRPr="001268E0">
        <w:rPr>
          <w:rFonts w:cs="Arial"/>
        </w:rPr>
        <w:t>REPUBLIKA HRVATSKA</w:t>
      </w:r>
    </w:p>
    <w:p w:rsidRPr="001268E0" w:rsidR="004F3811" w:rsidP="004F3811" w:rsidRDefault="004F3811">
      <w:pPr>
        <w:rPr>
          <w:rFonts w:cs="Arial"/>
        </w:rPr>
      </w:pPr>
      <w:r w:rsidRPr="001268E0">
        <w:rPr>
          <w:rFonts w:cs="Arial"/>
        </w:rPr>
        <w:t>TRGOVAČKI SUD U PAZINU</w:t>
      </w:r>
    </w:p>
    <w:p w:rsidRPr="001268E0" w:rsidR="004F3811" w:rsidP="004F3811" w:rsidRDefault="004F3811">
      <w:pPr>
        <w:jc w:val="center"/>
        <w:rPr>
          <w:rFonts w:cs="Arial"/>
          <w:b/>
        </w:rPr>
      </w:pPr>
    </w:p>
    <w:p w:rsidRPr="001268E0" w:rsidR="004F3811" w:rsidP="004F3811" w:rsidRDefault="004F3811">
      <w:pPr>
        <w:jc w:val="center"/>
        <w:rPr>
          <w:rFonts w:cs="Arial"/>
          <w:b/>
        </w:rPr>
      </w:pPr>
      <w:r w:rsidRPr="001268E0">
        <w:rPr>
          <w:rFonts w:cs="Arial"/>
          <w:b/>
        </w:rPr>
        <w:t>ZAPISNIK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o ročištu održanom dana </w:t>
      </w:r>
      <w:r w:rsidRPr="001268E0" w:rsidR="001268E0">
        <w:rPr>
          <w:rFonts w:cs="Arial"/>
        </w:rPr>
        <w:t>23</w:t>
      </w:r>
      <w:r w:rsidRPr="001268E0">
        <w:rPr>
          <w:rFonts w:cs="Arial"/>
        </w:rPr>
        <w:t xml:space="preserve">. </w:t>
      </w:r>
      <w:r w:rsidRPr="001268E0" w:rsidR="001268E0">
        <w:rPr>
          <w:rFonts w:cs="Arial"/>
        </w:rPr>
        <w:t>travnja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 xml:space="preserve">. godine </w:t>
      </w:r>
    </w:p>
    <w:p w:rsidRPr="001268E0" w:rsidR="00D74101" w:rsidP="00D74101" w:rsidRDefault="004F3811">
      <w:pPr>
        <w:jc w:val="center"/>
        <w:rPr>
          <w:rFonts w:cs="Arial"/>
        </w:rPr>
      </w:pPr>
      <w:r w:rsidRPr="001268E0">
        <w:rPr>
          <w:rFonts w:cs="Arial"/>
        </w:rPr>
        <w:t>u postupku po prijedlogu za otvaranje stečaja nad dužnikom</w:t>
      </w:r>
    </w:p>
    <w:p w:rsidRPr="001268E0" w:rsidR="000E72C0" w:rsidP="00D74101" w:rsidRDefault="00086994">
      <w:pPr>
        <w:jc w:val="center"/>
        <w:rPr>
          <w:rFonts w:cs="Arial"/>
          <w:b/>
        </w:rPr>
      </w:pPr>
      <w:r w:rsidRPr="00086994">
        <w:rPr>
          <w:rFonts w:cs="Arial"/>
        </w:rPr>
        <w:t>KRUŠKIĆ PRIJEVOZ j.d.o.o. Vodnjan, Angelo Ceccon 1, OIB: 45868027535</w:t>
      </w:r>
      <w:r w:rsidRPr="001268E0" w:rsidR="000E72C0">
        <w:rPr>
          <w:rFonts w:cs="Arial"/>
          <w:b/>
        </w:rPr>
        <w:t xml:space="preserve">, 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radi odlučivanja o pretpostavkama za otvaranje stečajnog postupka i</w:t>
      </w: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>razlozima za otvaranje stečajnog postupka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OD SUDA NAZOČNI: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Tijana Licul, stečajni sudac</w:t>
      </w:r>
    </w:p>
    <w:p w:rsidRPr="001268E0" w:rsidR="004F3811" w:rsidP="004F3811" w:rsidRDefault="004F3811">
      <w:pPr>
        <w:jc w:val="both"/>
        <w:rPr>
          <w:rFonts w:cs="Arial"/>
        </w:rPr>
      </w:pPr>
      <w:r w:rsidRPr="001268E0">
        <w:rPr>
          <w:rFonts w:cs="Arial"/>
        </w:rPr>
        <w:t>Sanja Prodan, zapisničar</w:t>
      </w:r>
    </w:p>
    <w:p w:rsidRPr="001268E0" w:rsidR="004F3811" w:rsidP="004F3811" w:rsidRDefault="004F3811">
      <w:pPr>
        <w:jc w:val="both"/>
        <w:rPr>
          <w:rFonts w:cs="Arial"/>
        </w:rPr>
      </w:pPr>
    </w:p>
    <w:p w:rsidRPr="001268E0" w:rsidR="004F3811" w:rsidP="004F3811" w:rsidRDefault="004F3811">
      <w:pPr>
        <w:jc w:val="center"/>
        <w:rPr>
          <w:rFonts w:cs="Arial"/>
        </w:rPr>
      </w:pPr>
      <w:r w:rsidRPr="001268E0">
        <w:rPr>
          <w:rFonts w:cs="Arial"/>
        </w:rPr>
        <w:t xml:space="preserve">Početak u </w:t>
      </w:r>
      <w:r w:rsidR="00086994">
        <w:rPr>
          <w:rFonts w:cs="Arial"/>
        </w:rPr>
        <w:t>13,40</w:t>
      </w:r>
      <w:r w:rsidRPr="001268E0" w:rsidR="00674B01">
        <w:rPr>
          <w:rFonts w:cs="Arial"/>
        </w:rPr>
        <w:t xml:space="preserve"> </w:t>
      </w:r>
      <w:r w:rsidRPr="001268E0">
        <w:rPr>
          <w:rFonts w:cs="Arial"/>
        </w:rPr>
        <w:t>sati</w:t>
      </w:r>
    </w:p>
    <w:p w:rsidRPr="001268E0" w:rsidR="004F3811" w:rsidP="004F3811" w:rsidRDefault="004F3811">
      <w:pPr>
        <w:ind w:right="-288"/>
        <w:jc w:val="both"/>
        <w:rPr>
          <w:rFonts w:cs="Arial"/>
        </w:rPr>
      </w:pP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>Utvrđuje se da na današnje ročište nisu pristupili: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  <w:r w:rsidRPr="001268E0">
        <w:rPr>
          <w:rFonts w:cs="Arial"/>
        </w:rPr>
        <w:tab/>
        <w:t xml:space="preserve">Predlagatelj, dužnik. </w:t>
      </w:r>
    </w:p>
    <w:p w:rsidRPr="001268E0" w:rsidR="004F3811" w:rsidP="004F3811" w:rsidRDefault="004F3811">
      <w:pPr>
        <w:ind w:left="705" w:right="-288"/>
        <w:jc w:val="both"/>
        <w:rPr>
          <w:rFonts w:cs="Arial"/>
        </w:rPr>
      </w:pPr>
    </w:p>
    <w:p w:rsidRPr="001268E0" w:rsidR="004F3811" w:rsidP="004F3811" w:rsidRDefault="004F3811">
      <w:pPr>
        <w:ind w:right="-288" w:firstLine="705"/>
        <w:jc w:val="both"/>
        <w:rPr>
          <w:rFonts w:cs="Arial"/>
        </w:rPr>
      </w:pPr>
      <w:r w:rsidRPr="001268E0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86994">
        <w:rPr>
          <w:rFonts w:cs="Arial"/>
        </w:rPr>
        <w:t>1</w:t>
      </w:r>
      <w:r w:rsidRPr="001268E0">
        <w:rPr>
          <w:rFonts w:cs="Arial"/>
        </w:rPr>
        <w:t xml:space="preserve">. </w:t>
      </w:r>
      <w:r w:rsidR="00086994">
        <w:rPr>
          <w:rFonts w:cs="Arial"/>
        </w:rPr>
        <w:t xml:space="preserve">travnja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21</w:t>
      </w:r>
      <w:r w:rsidRPr="001268E0">
        <w:rPr>
          <w:rFonts w:cs="Arial"/>
        </w:rPr>
        <w:t>. godine, a sa oglasne ploče je skinuto po proteku 8 dana, pa se dostava smatra uredno obavljenom is</w:t>
      </w:r>
      <w:r w:rsidRPr="001268E0" w:rsidR="009C5E29">
        <w:rPr>
          <w:rFonts w:cs="Arial"/>
        </w:rPr>
        <w:t>tekom osmog dana od dana objave</w:t>
      </w:r>
      <w:r w:rsidRPr="001268E0">
        <w:rPr>
          <w:rFonts w:cs="Arial"/>
        </w:rPr>
        <w:t>, sukladno čl. 12. st. 1. Stečajnog zakona.</w:t>
      </w:r>
    </w:p>
    <w:p w:rsidRPr="001268E0" w:rsidR="001A18A5" w:rsidP="004F3811" w:rsidRDefault="001A18A5">
      <w:pPr>
        <w:ind w:right="-288"/>
        <w:jc w:val="both"/>
        <w:rPr>
          <w:rFonts w:cs="Arial"/>
        </w:rPr>
      </w:pPr>
    </w:p>
    <w:p w:rsidRPr="001268E0" w:rsidR="001A18A5" w:rsidP="001A18A5" w:rsidRDefault="001A18A5">
      <w:pPr>
        <w:ind w:right="-288"/>
        <w:jc w:val="both"/>
        <w:rPr>
          <w:rFonts w:cs="Arial"/>
          <w:color w:val="FF0000"/>
        </w:rPr>
      </w:pPr>
      <w:r w:rsidRPr="001268E0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86994">
        <w:rPr>
          <w:rFonts w:cs="Arial"/>
        </w:rPr>
        <w:t>29.</w:t>
      </w:r>
      <w:r w:rsidRPr="001268E0">
        <w:rPr>
          <w:rFonts w:cs="Arial"/>
        </w:rPr>
        <w:t xml:space="preserve"> </w:t>
      </w:r>
      <w:r w:rsidR="00DF03C8">
        <w:rPr>
          <w:rFonts w:cs="Arial"/>
        </w:rPr>
        <w:t>ožujka</w:t>
      </w:r>
      <w:r w:rsidRPr="001268E0">
        <w:rPr>
          <w:rFonts w:cs="Arial"/>
        </w:rPr>
        <w:t xml:space="preserve"> 20</w:t>
      </w:r>
      <w:r w:rsidRPr="001268E0" w:rsidR="000E72C0">
        <w:rPr>
          <w:rFonts w:cs="Arial"/>
        </w:rPr>
        <w:t>2</w:t>
      </w:r>
      <w:r w:rsidRPr="001268E0" w:rsidR="008C3A14">
        <w:rPr>
          <w:rFonts w:cs="Arial"/>
        </w:rPr>
        <w:t>1</w:t>
      </w:r>
      <w:r w:rsidRPr="001268E0">
        <w:rPr>
          <w:rFonts w:cs="Arial"/>
        </w:rPr>
        <w:t xml:space="preserve">. prema kojemu na dan </w:t>
      </w:r>
      <w:r w:rsidR="00086994">
        <w:rPr>
          <w:rFonts w:cs="Arial"/>
        </w:rPr>
        <w:t>26</w:t>
      </w:r>
      <w:r w:rsidRPr="001268E0">
        <w:rPr>
          <w:rFonts w:cs="Arial"/>
        </w:rPr>
        <w:t xml:space="preserve">. </w:t>
      </w:r>
      <w:r w:rsidR="00DF03C8">
        <w:rPr>
          <w:rFonts w:cs="Arial"/>
        </w:rPr>
        <w:t>ožujka</w:t>
      </w:r>
      <w:r w:rsidRPr="001268E0" w:rsidR="000E72C0">
        <w:rPr>
          <w:rFonts w:cs="Arial"/>
        </w:rPr>
        <w:t xml:space="preserve"> </w:t>
      </w:r>
      <w:r w:rsidRPr="001268E0">
        <w:rPr>
          <w:rFonts w:cs="Arial"/>
        </w:rPr>
        <w:t>20</w:t>
      </w:r>
      <w:r w:rsidRPr="001268E0" w:rsidR="000E72C0">
        <w:rPr>
          <w:rFonts w:cs="Arial"/>
        </w:rPr>
        <w:t>2</w:t>
      </w:r>
      <w:r w:rsidRPr="001268E0" w:rsidR="006400E1">
        <w:rPr>
          <w:rFonts w:cs="Arial"/>
        </w:rPr>
        <w:t>1</w:t>
      </w:r>
      <w:r w:rsidRPr="001268E0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F03C8">
        <w:rPr>
          <w:rFonts w:cs="Arial"/>
        </w:rPr>
        <w:t>120</w:t>
      </w:r>
      <w:r w:rsidRPr="001268E0">
        <w:rPr>
          <w:rFonts w:cs="Arial"/>
        </w:rPr>
        <w:t xml:space="preserve"> dana u ukupnom iznosu od </w:t>
      </w:r>
      <w:r w:rsidR="00086994">
        <w:rPr>
          <w:rFonts w:cs="Arial"/>
        </w:rPr>
        <w:t>19.394,84</w:t>
      </w:r>
      <w:r w:rsidRPr="001268E0">
        <w:rPr>
          <w:rFonts w:cs="Arial"/>
        </w:rPr>
        <w:t xml:space="preserve"> kn. </w:t>
      </w:r>
    </w:p>
    <w:p w:rsidR="00D74101" w:rsidP="001A18A5" w:rsidRDefault="00D74101">
      <w:pPr>
        <w:ind w:right="-288"/>
        <w:jc w:val="both"/>
        <w:rPr>
          <w:rFonts w:ascii="Times New Roman" w:hAnsi="Times New Roman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 xml:space="preserve">Iz radnja koje je poduzeo sud nije utvrđeno da dužnik ima imovine. 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ind w:right="-288"/>
        <w:jc w:val="both"/>
        <w:rPr>
          <w:rFonts w:cs="Arial"/>
        </w:rPr>
      </w:pPr>
    </w:p>
    <w:p w:rsidRPr="00BE62FB" w:rsidR="001268E0" w:rsidP="001268E0" w:rsidRDefault="001268E0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086994">
        <w:rPr>
          <w:rFonts w:cs="Arial"/>
        </w:rPr>
        <w:t>13,45</w:t>
      </w:r>
      <w:r w:rsidRPr="00BE62FB">
        <w:rPr>
          <w:rFonts w:cs="Arial"/>
        </w:rPr>
        <w:t xml:space="preserve"> sati.</w:t>
      </w:r>
    </w:p>
    <w:p w:rsidRPr="00BE62FB" w:rsidR="001268E0" w:rsidP="001268E0" w:rsidRDefault="001268E0">
      <w:pPr>
        <w:jc w:val="both"/>
        <w:rPr>
          <w:rFonts w:cs="Arial"/>
        </w:rPr>
      </w:pPr>
    </w:p>
    <w:p w:rsidRPr="00BE62FB" w:rsidR="001268E0" w:rsidP="001268E0" w:rsidRDefault="001268E0">
      <w:pPr>
        <w:jc w:val="both"/>
        <w:rPr>
          <w:rFonts w:cs="Arial"/>
        </w:rPr>
      </w:pPr>
    </w:p>
    <w:p w:rsidR="001268E0" w:rsidP="005F6006" w:rsidRDefault="001268E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</w:p>
    <w:p w:rsidRPr="00BE62FB" w:rsidR="005F6006" w:rsidP="005F6006" w:rsidRDefault="005F6006">
      <w:pPr>
        <w:ind w:left="1416" w:hanging="1416"/>
        <w:jc w:val="both"/>
        <w:rPr>
          <w:rFonts w:cs="Arial"/>
        </w:rPr>
      </w:pPr>
    </w:p>
    <w:p w:rsidR="001268E0" w:rsidP="001268E0" w:rsidRDefault="001268E0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</w:t>
      </w:r>
    </w:p>
    <w:p w:rsidRPr="004F3811" w:rsidR="0097467C" w:rsidP="005F6006" w:rsidRDefault="001268E0">
      <w:pPr>
        <w:ind w:left="3540" w:firstLine="708"/>
        <w:jc w:val="both"/>
      </w:pPr>
      <w:r w:rsidRPr="00BE62FB">
        <w:rPr>
          <w:rFonts w:cs="Arial"/>
        </w:rPr>
        <w:t>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DF03C8" w:rsidR="00086994" w:rsidP="00086994" w:rsidRDefault="00086994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>Poslovni broj 4 St-</w:t>
    </w:r>
    <w:r>
      <w:rPr>
        <w:rFonts w:ascii="Arial" w:hAnsi="Arial" w:cs="Arial"/>
        <w:sz w:val="22"/>
        <w:szCs w:val="22"/>
      </w:rPr>
      <w:t>254/2021-9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F03C8" w:rsidR="00CF7611" w:rsidP="00F72C8F" w:rsidRDefault="00CF7611">
    <w:pPr>
      <w:pStyle w:val="Zaglavlje"/>
      <w:jc w:val="right"/>
      <w:rPr>
        <w:rFonts w:ascii="Arial" w:hAnsi="Arial" w:cs="Arial"/>
      </w:rPr>
    </w:pPr>
    <w:r w:rsidRPr="00DF03C8">
      <w:rPr>
        <w:rFonts w:ascii="Arial" w:hAnsi="Arial" w:cs="Arial"/>
        <w:sz w:val="22"/>
        <w:szCs w:val="22"/>
      </w:rPr>
      <w:t xml:space="preserve">Poslovni broj </w:t>
    </w:r>
    <w:r w:rsidRPr="00DF03C8" w:rsidR="000E72C0">
      <w:rPr>
        <w:rFonts w:ascii="Arial" w:hAnsi="Arial" w:cs="Arial"/>
        <w:sz w:val="22"/>
        <w:szCs w:val="22"/>
      </w:rPr>
      <w:t>4 St-</w:t>
    </w:r>
    <w:r w:rsidR="00086994">
      <w:rPr>
        <w:rFonts w:ascii="Arial" w:hAnsi="Arial" w:cs="Arial"/>
        <w:sz w:val="22"/>
        <w:szCs w:val="22"/>
      </w:rPr>
      <w:t>254/2021-9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6D4C"/>
    <w:rsid w:val="00045B86"/>
    <w:rsid w:val="00070A05"/>
    <w:rsid w:val="0007639B"/>
    <w:rsid w:val="00086994"/>
    <w:rsid w:val="000A00E1"/>
    <w:rsid w:val="000A7400"/>
    <w:rsid w:val="000E6670"/>
    <w:rsid w:val="000E72C0"/>
    <w:rsid w:val="00117DBA"/>
    <w:rsid w:val="001268E0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2791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34C8A"/>
    <w:rsid w:val="00382C76"/>
    <w:rsid w:val="00395085"/>
    <w:rsid w:val="003E49B3"/>
    <w:rsid w:val="00435650"/>
    <w:rsid w:val="0046778E"/>
    <w:rsid w:val="00471E38"/>
    <w:rsid w:val="004D73AE"/>
    <w:rsid w:val="004F3811"/>
    <w:rsid w:val="004F789C"/>
    <w:rsid w:val="00576B3E"/>
    <w:rsid w:val="005A3120"/>
    <w:rsid w:val="005A3F55"/>
    <w:rsid w:val="005F6006"/>
    <w:rsid w:val="00603281"/>
    <w:rsid w:val="00626B34"/>
    <w:rsid w:val="00637A2F"/>
    <w:rsid w:val="006400E1"/>
    <w:rsid w:val="00674B01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C3A1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23165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0569"/>
    <w:rsid w:val="00BE3960"/>
    <w:rsid w:val="00C14820"/>
    <w:rsid w:val="00C22467"/>
    <w:rsid w:val="00C50565"/>
    <w:rsid w:val="00C66696"/>
    <w:rsid w:val="00C67C0F"/>
    <w:rsid w:val="00C917D3"/>
    <w:rsid w:val="00C91BCA"/>
    <w:rsid w:val="00CA4329"/>
    <w:rsid w:val="00CB422D"/>
    <w:rsid w:val="00CB4769"/>
    <w:rsid w:val="00CD254E"/>
    <w:rsid w:val="00CD2568"/>
    <w:rsid w:val="00CF7611"/>
    <w:rsid w:val="00D02185"/>
    <w:rsid w:val="00D74101"/>
    <w:rsid w:val="00DF0331"/>
    <w:rsid w:val="00DF03C8"/>
    <w:rsid w:val="00E2717B"/>
    <w:rsid w:val="00E3781E"/>
    <w:rsid w:val="00E51C1E"/>
    <w:rsid w:val="00E77AFF"/>
    <w:rsid w:val="00F54B6C"/>
    <w:rsid w:val="00F72C8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D7410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BE056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BE056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34C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4C8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4C8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4C8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4C8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2021.</izvorni_sadrzaj>
    <derivirana_varijabla naziv="DomainObject.StvarniPocetakDatum_1">23. travnja 2021.</derivirana_varijabla>
  </DomainObject.StvarniPocetakDatum>
  <DomainObject.StvarniZavrsetakDatum>
    <izvorni_sadrzaj>23. travnja 2021.</izvorni_sadrzaj>
    <derivirana_varijabla naziv="DomainObject.StvarniZavrsetakDatum_1">23. travnja 2021.</derivirana_varijabla>
  </DomainObject.StvarniZavrsetakDatum>
  <DomainObject.PlaniraniZavrsetakDatum>
    <izvorni_sadrzaj>23. travnja 2021.</izvorni_sadrzaj>
    <derivirana_varijabla naziv="DomainObject.PlaniraniZavrsetakDatum_1">23. travnja 2021.</derivirana_varijabla>
  </DomainObject.PlaniraniZavrsetakDatum>
  <DomainObject.PlaniraniPocetakDatum>
    <izvorni_sadrzaj>23. travnja 2021.</izvorni_sadrzaj>
    <derivirana_varijabla naziv="DomainObject.PlaniraniPocetakDatum_1">23. travnja 2021.</derivirana_varijabla>
  </DomainObject.PlaniraniPocetakDatum>
  <DomainObject.StvarniPocetakVrijeme>
    <izvorni_sadrzaj>13:40</izvorni_sadrzaj>
    <derivirana_varijabla naziv="DomainObject.StvarniPocetakVrijeme_1">13:40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13:45</izvorni_sadrzaj>
    <derivirana_varijabla naziv="DomainObject.PlaniraniZavrsetakVrijeme_1">13:45</derivirana_varijabla>
  </DomainObject.PlaniraniZavrsetakVrijeme>
  <DomainObject.PlaniraniPocetakVrijeme>
    <izvorni_sadrzaj>13:40</izvorni_sadrzaj>
    <derivirana_varijabla naziv="DomainObject.PlaniraniPocetakVrijeme_1">13:40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2021.</izvorni_sadrzaj>
    <derivirana_varijabla naziv="DomainObject.Zapisnik.DatumKreiranja_1">23.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St-254/2021-9</izvorni_sadrzaj>
    <derivirana_varijabla naziv="DomainObject.Zapisnik.Oznaka_1">St-254/2021-9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ožujka 2021.</izvorni_sadrzaj>
    <derivirana_varijabla naziv="DomainObject.Predmet.DatumIzradeOptuznogAkta_1">29. ožujka 2021.</derivirana_varijabla>
  </DomainObject.Predmet.DatumIzradeOptuznogAkta>
  <DomainObject.Predmet.DatumIzradeOptuznogAktaFormated>
    <izvorni_sadrzaj>29.3.2021.</izvorni_sadrzaj>
    <derivirana_varijabla naziv="DomainObject.Predmet.DatumIzradeOptuznogAktaFormated_1">29.3.2021.</derivirana_varijabla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ožujka 2021.</izvorni_sadrzaj>
    <derivirana_varijabla naziv="DomainObject.Predmet.DatumPrimitkaOptuznogAkta_1">29.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St-254/2021</izvorni_sadrzaj>
    <derivirana_varijabla naziv="DomainObject.Predmet.OznakaBroj_1">St-254/2021</derivirana_varijabla>
  </DomainObject.Predmet.OznakaBroj>
  <DomainObject.Predmet.OznakaBrojOptuznogAkta>
    <izvorni_sadrzaj>04-06-21-2903</izvorni_sadrzaj>
    <derivirana_varijabla naziv="DomainObject.Predmet.OznakaBrojOptuznogAkta_1">04-06-21-2903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KRUŠKIĆ PRIJEVOZ j.d.o.o. VODNJAN</izvorni_sadrzaj>
    <derivirana_varijabla naziv="DomainObject.Predmet.ProtustrankaFormated_1">  KRUŠKIĆ PRIJEVOZ j.d.o.o. VODNJAN</derivirana_varijabla>
  </DomainObject.Predmet.ProtustrankaFormated>
  <DomainObject.Predmet.ProtustrankaFormatedOIB>
    <izvorni_sadrzaj>  KRUŠKIĆ PRIJEVOZ j.d.o.o. VODNJAN, OIB 45868027535</izvorni_sadrzaj>
    <derivirana_varijabla naziv="DomainObject.Predmet.ProtustrankaFormatedOIB_1">  KRUŠKIĆ PRIJEVOZ j.d.o.o. VODNJAN, OIB 45868027535</derivirana_varijabla>
  </DomainObject.Predmet.ProtustrankaFormatedOIB>
  <DomainObject.Predmet.ProtustrankaFormatedWithAdress>
    <izvorni_sadrzaj> KRUŠKIĆ PRIJEVOZ j.d.o.o. VODNJAN, Angelo Ceccon 1, 52100 Vodnjan</izvorni_sadrzaj>
    <derivirana_varijabla naziv="DomainObject.Predmet.ProtustrankaFormatedWithAdress_1"> KRUŠKIĆ PRIJEVOZ j.d.o.o. VODNJAN, Angelo Ceccon 1, 52100 Vodnjan</derivirana_varijabla>
  </DomainObject.Predmet.ProtustrankaFormatedWithAdress>
  <DomainObject.Predmet.ProtustrankaFormatedWithAdressOIB>
    <izvorni_sadrzaj> KRUŠKIĆ PRIJEVOZ j.d.o.o. VODNJAN, OIB 45868027535, Angelo Ceccon 1, 52100 Vodnjan</izvorni_sadrzaj>
    <derivirana_varijabla naziv="DomainObject.Predmet.ProtustrankaFormatedWithAdressOIB_1"> KRUŠKIĆ PRIJEVOZ j.d.o.o. VODNJAN, OIB 45868027535, Angelo Ceccon 1, 52100 Vodnjan</derivirana_varijabla>
  </DomainObject.Predmet.ProtustrankaFormatedWithAdressOIB>
  <DomainObject.Predmet.ProtustrankaWithAdress>
    <izvorni_sadrzaj>KRUŠKIĆ PRIJEVOZ j.d.o.o. VODNJAN Angelo Ceccon 1, 52100 Vodnjan</izvorni_sadrzaj>
    <derivirana_varijabla naziv="DomainObject.Predmet.ProtustrankaWithAdress_1">KRUŠKIĆ PRIJEVOZ j.d.o.o. VODNJAN Angelo Ceccon 1, 52100 Vodnjan</derivirana_varijabla>
  </DomainObject.Predmet.ProtustrankaWithAdress>
  <DomainObject.Predmet.ProtustrankaWithAdressOIB>
    <izvorni_sadrzaj>KRUŠKIĆ PRIJEVOZ j.d.o.o. VODNJAN, OIB 45868027535, Angelo Ceccon 1, 52100 Vodnjan</izvorni_sadrzaj>
    <derivirana_varijabla naziv="DomainObject.Predmet.ProtustrankaWithAdressOIB_1">KRUŠKIĆ PRIJEVOZ j.d.o.o. VODNJAN, OIB 45868027535, Angelo Ceccon 1, 52100 Vodnjan</derivirana_varijabla>
  </DomainObject.Predmet.ProtustrankaWithAdressOIB>
  <DomainObject.Predmet.ProtustrankaNazivFormated>
    <izvorni_sadrzaj>KRUŠKIĆ PRIJEVOZ j.d.o.o. VODNJAN</izvorni_sadrzaj>
    <derivirana_varijabla naziv="DomainObject.Predmet.ProtustrankaNazivFormated_1">KRUŠKIĆ PRIJEVOZ j.d.o.o. VODNJAN</derivirana_varijabla>
  </DomainObject.Predmet.ProtustrankaNazivFormated>
  <DomainObject.Predmet.ProtustrankaNazivFormatedOIB>
    <izvorni_sadrzaj>KRUŠKIĆ PRIJEVOZ j.d.o.o. VODNJAN, OIB 45868027535</izvorni_sadrzaj>
    <derivirana_varijabla naziv="DomainObject.Predmet.ProtustrankaNazivFormatedOIB_1">KRUŠKIĆ PRIJEVOZ j.d.o.o. VODNJAN, OIB 45868027535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19394.84</izvorni_sadrzaj>
    <derivirana_varijabla naziv="DomainObject.Predmet.TrenutnaVrijednost_1">19394.84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KRUŠKIĆ PRIJEVOZ j.d.o.o. VODNJAN</item>
    </izvorni_sadrzaj>
    <derivirana_varijabla naziv="DomainObject.Predmet.ProtuStrankaListFormated_1">
      <item>KRUŠKIĆ PRIJEVOZ j.d.o.o. VODNJAN</item>
    </derivirana_varijabla>
  </DomainObject.Predmet.ProtuStrankaListFormated>
  <DomainObject.Predmet.ProtuStrankaListFormatedOIB>
    <izvorni_sadrzaj>
      <item>KRUŠKIĆ PRIJEVOZ j.d.o.o. VODNJAN, OIB 45868027535</item>
    </izvorni_sadrzaj>
    <derivirana_varijabla naziv="DomainObject.Predmet.ProtuStrankaListFormatedOIB_1">
      <item>KRUŠKIĆ PRIJEVOZ j.d.o.o. VODNJAN, OIB 45868027535</item>
    </derivirana_varijabla>
  </DomainObject.Predmet.ProtuStrankaListFormatedOIB>
  <DomainObject.Predmet.ProtuStrankaListFormatedWithAdress>
    <izvorni_sadrzaj>
      <item>KRUŠKIĆ PRIJEVOZ j.d.o.o. VODNJAN, Angelo Ceccon 1, 52100 Vodnjan</item>
    </izvorni_sadrzaj>
    <derivirana_varijabla naziv="DomainObject.Predmet.ProtuStrankaListFormatedWithAdress_1">
      <item>KRUŠKIĆ PRIJEVOZ j.d.o.o. VODNJAN, Angelo Ceccon 1, 52100 Vodnjan</item>
    </derivirana_varijabla>
  </DomainObject.Predmet.ProtuStrankaListFormatedWithAdress>
  <DomainObject.Predmet.ProtuStrankaListFormatedWithAdressOIB>
    <izvorni_sadrzaj>
      <item>KRUŠKIĆ PRIJEVOZ j.d.o.o. VODNJAN, OIB 45868027535, Angelo Ceccon 1, 52100 Vodnjan</item>
    </izvorni_sadrzaj>
    <derivirana_varijabla naziv="DomainObject.Predmet.ProtuStrankaListFormatedWithAdressOIB_1">
      <item>KRUŠKIĆ PRIJEVOZ j.d.o.o. VODNJAN, OIB 45868027535, Angelo Ceccon 1, 52100 Vodnjan</item>
    </derivirana_varijabla>
  </DomainObject.Predmet.ProtuStrankaListFormatedWithAdressOIB>
  <DomainObject.Predmet.ProtuStrankaListNazivFormated>
    <izvorni_sadrzaj>
      <item>KRUŠKIĆ PRIJEVOZ j.d.o.o. VODNJAN</item>
    </izvorni_sadrzaj>
    <derivirana_varijabla naziv="DomainObject.Predmet.ProtuStrankaListNazivFormated_1">
      <item>KRUŠKIĆ PRIJEVOZ j.d.o.o. VODNJAN</item>
    </derivirana_varijabla>
  </DomainObject.Predmet.ProtuStrankaListNazivFormated>
  <DomainObject.Predmet.ProtuStrankaListNazivFormatedOIB>
    <izvorni_sadrzaj>
      <item>KRUŠKIĆ PRIJEVOZ j.d.o.o. VODNJAN, OIB 45868027535</item>
    </izvorni_sadrzaj>
    <derivirana_varijabla naziv="DomainObject.Predmet.ProtuStrankaListNazivFormatedOIB_1">
      <item>KRUŠKIĆ PRIJEVOZ j.d.o.o. VODNJAN, OIB 45868027535</item>
    </derivirana_varijabla>
  </DomainObject.Predmet.ProtuStrankaListNazivFormatedOIB>
  <DomainObject.Predmet.OstaliListFormated>
    <izvorni_sadrzaj>
      <item>Edin Kruškić</item>
    </izvorni_sadrzaj>
    <derivirana_varijabla naziv="DomainObject.Predmet.OstaliListFormated_1">
      <item>Edin Kruškić</item>
    </derivirana_varijabla>
  </DomainObject.Predmet.OstaliListFormated>
  <DomainObject.Predmet.OstaliListFormatedOIB>
    <izvorni_sadrzaj>
      <item>Edin Kruškić, OIB 62908325191</item>
    </izvorni_sadrzaj>
    <derivirana_varijabla naziv="DomainObject.Predmet.OstaliListFormatedOIB_1">
      <item>Edin Kruškić, OIB 62908325191</item>
    </derivirana_varijabla>
  </DomainObject.Predmet.OstaliListFormatedOIB>
  <DomainObject.Predmet.OstaliListFormatedWithAdress>
    <izvorni_sadrzaj>
      <item>Edin Kruškić, Ul.angelo Ceccon 1, 52100 Vodnjan</item>
    </izvorni_sadrzaj>
    <derivirana_varijabla naziv="DomainObject.Predmet.OstaliListFormatedWithAdress_1">
      <item>Edin Kruškić, Ul.angelo Ceccon 1, 52100 Vodnjan</item>
    </derivirana_varijabla>
  </DomainObject.Predmet.OstaliListFormatedWithAdress>
  <DomainObject.Predmet.OstaliListFormatedWithAdressOIB>
    <izvorni_sadrzaj>
      <item>Edin Kruškić, OIB 62908325191, Ul.angelo Ceccon 1, 52100 Vodnjan</item>
    </izvorni_sadrzaj>
    <derivirana_varijabla naziv="DomainObject.Predmet.OstaliListFormatedWithAdressOIB_1">
      <item>Edin Kruškić, OIB 62908325191, Ul.angelo Ceccon 1, 52100 Vodnjan</item>
    </derivirana_varijabla>
  </DomainObject.Predmet.OstaliListFormatedWithAdressOIB>
  <DomainObject.Predmet.OstaliListNazivFormated>
    <izvorni_sadrzaj>
      <item>Edin Kruškić</item>
    </izvorni_sadrzaj>
    <derivirana_varijabla naziv="DomainObject.Predmet.OstaliListNazivFormated_1">
      <item>Edin Kruškić</item>
    </derivirana_varijabla>
  </DomainObject.Predmet.OstaliListNazivFormated>
  <DomainObject.Predmet.OstaliListNazivFormatedOIB>
    <izvorni_sadrzaj>
      <item>Edin Kruškić, OIB 62908325191</item>
    </izvorni_sadrzaj>
    <derivirana_varijabla naziv="DomainObject.Predmet.OstaliListNazivFormatedOIB_1">
      <item>Edin Kruškić, OIB 62908325191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2021.</izvorni_sadrzaj>
    <derivirana_varijabla naziv="DomainObject.Datum_1">23. travnja 2021.</derivirana_varijabla>
  </DomainObject.Datum>
  <DomainObject.PoslovniBrojDokumenta>
    <izvorni_sadrzaj>St-254/2021-9</izvorni_sadrzaj>
    <derivirana_varijabla naziv="DomainObject.PoslovniBrojDokumenta_1">St-254/2021-9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KRUŠKIĆ PRIJEVOZ j.d.o.o. VODNJAN</izvorni_sadrzaj>
    <derivirana_varijabla naziv="DomainObject.Predmet.ProtustrankaIDrugi_1">KRUŠKIĆ PRIJEVOZ j.d.o.o. VODNJAN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KRUŠKIĆ PRIJEVOZ j.d.o.o. VODNJAN, OIB 45868027535, Angelo Ceccon 1, 52100 Vodnjan</izvorni_sadrzaj>
    <derivirana_varijabla naziv="DomainObject.Predmet.ProtustrankaIDrugiAdressOIB_1">KRUŠKIĆ PRIJEVOZ j.d.o.o. VODNJAN, OIB 45868027535, Angelo Ceccon 1,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KRUŠKIĆ PRIJEVOZ j.d.o.o. VODNJAN</item>
      <item>Financijska agencija (FINA)</item>
      <item>Edin Kruškić</item>
    </izvorni_sadrzaj>
    <derivirana_varijabla naziv="DomainObject.Predmet.SudioniciListNaziv_1">
      <item>KRUŠKIĆ PRIJEVOZ j.d.o.o. VODNJAN</item>
      <item>Financijska agencija (FINA)</item>
      <item>Edin Kruškić</item>
    </derivirana_varijabla>
  </DomainObject.Predmet.SudioniciListNaziv>
  <DomainObject.Predmet.SudioniciListAdressOIB>
    <izvorni_sadrzaj>
      <item>KRUŠKIĆ PRIJEVOZ j.d.o.o. VODNJAN, OIB 45868027535, Angelo Ceccon 1,52100 Vodnjan</item>
      <item>Financijska agencija (FINA), OIB 85821130368, GIARDINI 5,52100 Pula</item>
      <item>Edin Kruškić, OIB 62908325191, Ul.angelo Ceccon 1,52100 Vodnjan</item>
    </izvorni_sadrzaj>
    <derivirana_varijabla naziv="DomainObject.Predmet.SudioniciListAdressOIB_1">
      <item>KRUŠKIĆ PRIJEVOZ j.d.o.o. VODNJAN, OIB 45868027535, Angelo Ceccon 1,52100 Vodnjan</item>
      <item>Financijska agencija (FINA), OIB 85821130368, GIARDINI 5,52100 Pula</item>
      <item>Edin Kruškić, OIB 62908325191, Ul.angelo Ceccon 1,52100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45868027535</item>
      <item>, OIB 85821130368</item>
      <item>, OIB 62908325191</item>
    </izvorni_sadrzaj>
    <derivirana_varijabla naziv="DomainObject.Predmet.SudioniciListNazivOIB_1">
      <item>, OIB 45868027535</item>
      <item>, OIB 85821130368</item>
      <item>, OIB 62908325191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F02C79-3780-4A62-8830-BCDD054926C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251</properties:Words>
  <properties:Characters>1385</properties:Characters>
  <properties:Lines>50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1685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2021-04-21T08:41:00Z</dcterms:created>
  <dc:creator>epincin</dc:creator>
  <cp:lastModifiedBy>Sanja Prodan</cp:lastModifiedBy>
  <cp:lastPrinted>2021-03-01T08:35:00Z</cp:lastPrinted>
  <dcterms:modified xmlns:xsi="http://www.w3.org/2001/XMLSchema-instance" xsi:type="dcterms:W3CDTF">2021-04-23T13:07:00Z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St-254/2021-9 / Zapisnik - Ročište radi rasprave o uvjetima za otvaranje steč. post. (st-254-2021-9 kruškić prijevoz (13,40).docx)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